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F824A7" w:rsidRPr="00F824A7">
        <w:rPr>
          <w:rFonts w:ascii="GHEA Grapalat" w:hAnsi="GHEA Grapalat"/>
          <w:i w:val="0"/>
          <w:sz w:val="24"/>
          <w:szCs w:val="24"/>
        </w:rPr>
        <w:t>14</w:t>
      </w:r>
      <w:r w:rsidR="00CE119F" w:rsidRPr="00E07EE5">
        <w:rPr>
          <w:rFonts w:ascii="GHEA Grapalat" w:hAnsi="GHEA Grapalat"/>
          <w:i w:val="0"/>
          <w:sz w:val="24"/>
          <w:szCs w:val="24"/>
        </w:rPr>
        <w:t>.</w:t>
      </w:r>
      <w:r w:rsidR="00BC713D" w:rsidRPr="00E07EE5">
        <w:rPr>
          <w:rFonts w:ascii="GHEA Grapalat" w:hAnsi="GHEA Grapalat"/>
          <w:i w:val="0"/>
          <w:sz w:val="24"/>
          <w:szCs w:val="24"/>
        </w:rPr>
        <w:t>0</w:t>
      </w:r>
      <w:r w:rsidR="00F824A7">
        <w:rPr>
          <w:rFonts w:ascii="GHEA Grapalat" w:hAnsi="GHEA Grapalat"/>
          <w:i w:val="0"/>
          <w:sz w:val="24"/>
          <w:szCs w:val="24"/>
        </w:rPr>
        <w:t>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F824A7">
        <w:rPr>
          <w:rFonts w:ascii="GHEA Grapalat" w:hAnsi="GHEA Grapalat"/>
          <w:b/>
          <w:i w:val="0"/>
          <w:sz w:val="24"/>
          <w:szCs w:val="24"/>
        </w:rPr>
        <w:t>24/31</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F57F5A">
        <w:rPr>
          <w:rFonts w:ascii="GHEA Grapalat" w:hAnsi="GHEA Grapalat" w:cs="Calibri"/>
          <w:b/>
          <w:bCs/>
          <w:i w:val="0"/>
          <w:color w:val="000000"/>
          <w:sz w:val="24"/>
          <w:szCs w:val="24"/>
        </w:rPr>
        <w:t xml:space="preserve">строительных работ, осуществляемых в административном районе </w:t>
      </w:r>
      <w:r w:rsidR="00F824A7">
        <w:rPr>
          <w:rFonts w:ascii="GHEA Grapalat" w:hAnsi="GHEA Grapalat" w:cs="Calibri"/>
          <w:b/>
          <w:bCs/>
          <w:i w:val="0"/>
          <w:color w:val="000000"/>
          <w:sz w:val="24"/>
          <w:szCs w:val="24"/>
        </w:rPr>
        <w:t>Аван</w:t>
      </w:r>
      <w:r w:rsidR="00F57F5A">
        <w:rPr>
          <w:rFonts w:ascii="GHEA Grapalat" w:hAnsi="GHEA Grapalat" w:cs="Calibri"/>
          <w:b/>
          <w:bCs/>
          <w:i w:val="0"/>
          <w:color w:val="000000"/>
          <w:sz w:val="24"/>
          <w:szCs w:val="24"/>
        </w:rPr>
        <w:t xml:space="preserve"> города Еревана</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F824A7">
        <w:rPr>
          <w:rFonts w:ascii="GHEA Grapalat" w:hAnsi="GHEA Grapalat"/>
          <w:b/>
          <w:i w:val="0"/>
          <w:spacing w:val="6"/>
          <w:sz w:val="24"/>
          <w:szCs w:val="24"/>
        </w:rPr>
        <w:t>17.04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F824A7">
        <w:rPr>
          <w:rFonts w:ascii="GHEA Grapalat" w:hAnsi="GHEA Grapalat"/>
          <w:b/>
          <w:i w:val="0"/>
          <w:spacing w:val="6"/>
          <w:sz w:val="24"/>
          <w:szCs w:val="24"/>
        </w:rPr>
        <w:t>17.04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F57F5A">
        <w:rPr>
          <w:rFonts w:ascii="GHEA Grapalat" w:hAnsi="GHEA Grapalat" w:cs="Sylfaen"/>
        </w:rPr>
        <w:t xml:space="preserve">СТРОИТЕЛЬНЫХ РАБОТ, ОСУЩЕСТВЛЯЕМЫХ В АДМИНИСТРАТИВНОМ РАЙОНЕ </w:t>
      </w:r>
      <w:r w:rsidR="00F824A7">
        <w:rPr>
          <w:rFonts w:ascii="GHEA Grapalat" w:hAnsi="GHEA Grapalat" w:cs="Sylfaen"/>
        </w:rPr>
        <w:t>АВАН</w:t>
      </w:r>
      <w:r w:rsidR="00F57F5A">
        <w:rPr>
          <w:rFonts w:ascii="GHEA Grapalat" w:hAnsi="GHEA Grapalat" w:cs="Sylfaen"/>
        </w:rPr>
        <w:t xml:space="preserve"> ГОРОДА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F57F5A">
        <w:rPr>
          <w:rFonts w:ascii="GHEA Grapalat" w:hAnsi="GHEA Grapalat" w:cs="Calibri"/>
          <w:b/>
          <w:bCs/>
          <w:color w:val="000000" w:themeColor="text1"/>
        </w:rPr>
        <w:t xml:space="preserve">СТРОИТЕЛЬНЫХ РАБОТ, ОСУЩЕСТВЛЯЕМЫХ В АДМИНИСТРАТИВНОМ РАЙОНЕ </w:t>
      </w:r>
      <w:r w:rsidR="00F824A7">
        <w:rPr>
          <w:rFonts w:ascii="GHEA Grapalat" w:hAnsi="GHEA Grapalat" w:cs="Calibri"/>
          <w:b/>
          <w:bCs/>
          <w:color w:val="000000" w:themeColor="text1"/>
        </w:rPr>
        <w:t>АВАН</w:t>
      </w:r>
      <w:r w:rsidR="00F57F5A">
        <w:rPr>
          <w:rFonts w:ascii="GHEA Grapalat" w:hAnsi="GHEA Grapalat" w:cs="Calibri"/>
          <w:b/>
          <w:bCs/>
          <w:color w:val="000000" w:themeColor="text1"/>
        </w:rPr>
        <w:t xml:space="preserve"> ГОРОДА ЕРЕВАНА</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F824A7">
        <w:rPr>
          <w:rFonts w:ascii="GHEA Grapalat" w:hAnsi="GHEA Grapalat"/>
          <w:b/>
          <w:spacing w:val="-6"/>
        </w:rPr>
        <w:t>24/31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F57F5A">
        <w:rPr>
          <w:rFonts w:ascii="GHEA Grapalat" w:hAnsi="GHEA Grapalat"/>
          <w:b/>
          <w:i w:val="0"/>
          <w:sz w:val="24"/>
          <w:szCs w:val="24"/>
        </w:rPr>
        <w:t xml:space="preserve">строительных работ, осуществляемых в административном районе </w:t>
      </w:r>
      <w:r w:rsidR="00F824A7">
        <w:rPr>
          <w:rFonts w:ascii="GHEA Grapalat" w:hAnsi="GHEA Grapalat"/>
          <w:b/>
          <w:i w:val="0"/>
          <w:sz w:val="24"/>
          <w:szCs w:val="24"/>
        </w:rPr>
        <w:t>Аван</w:t>
      </w:r>
      <w:r w:rsidR="00F57F5A">
        <w:rPr>
          <w:rFonts w:ascii="GHEA Grapalat" w:hAnsi="GHEA Grapalat"/>
          <w:b/>
          <w:i w:val="0"/>
          <w:sz w:val="24"/>
          <w:szCs w:val="24"/>
        </w:rPr>
        <w:t xml:space="preserve"> города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F824A7">
        <w:rPr>
          <w:rFonts w:ascii="GHEA Grapalat" w:hAnsi="GHEA Grapalat"/>
          <w:i w:val="0"/>
          <w:sz w:val="24"/>
          <w:szCs w:val="24"/>
        </w:rPr>
        <w:t>2</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F824A7" w:rsidRPr="00F57F5A" w:rsidTr="004C5A03">
        <w:trPr>
          <w:trHeight w:val="500"/>
          <w:jc w:val="center"/>
        </w:trPr>
        <w:tc>
          <w:tcPr>
            <w:tcW w:w="802" w:type="dxa"/>
            <w:vAlign w:val="center"/>
          </w:tcPr>
          <w:p w:rsidR="00F824A7" w:rsidRPr="001E4122" w:rsidRDefault="00F824A7" w:rsidP="00F824A7">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F824A7" w:rsidRPr="000440AD" w:rsidRDefault="00F824A7" w:rsidP="00F824A7">
            <w:pPr>
              <w:jc w:val="center"/>
              <w:rPr>
                <w:rFonts w:ascii="GHEA Grapalat" w:hAnsi="GHEA Grapalat"/>
                <w:sz w:val="20"/>
                <w:lang w:val="hy-AM"/>
              </w:rPr>
            </w:pPr>
            <w:r>
              <w:rPr>
                <w:rFonts w:ascii="GHEA Grapalat" w:hAnsi="GHEA Grapalat"/>
                <w:sz w:val="22"/>
                <w:szCs w:val="22"/>
                <w:lang w:val="hy-AM"/>
              </w:rPr>
              <w:t>990000</w:t>
            </w:r>
          </w:p>
        </w:tc>
        <w:tc>
          <w:tcPr>
            <w:tcW w:w="7470" w:type="dxa"/>
            <w:vAlign w:val="center"/>
          </w:tcPr>
          <w:p w:rsidR="00F824A7" w:rsidRPr="00B640B0" w:rsidRDefault="00F824A7" w:rsidP="00F824A7">
            <w:pPr>
              <w:pStyle w:val="BodyTextIndent2"/>
              <w:spacing w:line="240" w:lineRule="auto"/>
              <w:ind w:firstLine="0"/>
              <w:rPr>
                <w:rFonts w:ascii="GHEA Grapalat" w:hAnsi="GHEA Grapalat" w:cs="Calibri"/>
                <w:color w:val="000000"/>
                <w:lang w:val="hy-AM"/>
              </w:rPr>
            </w:pPr>
            <w:r w:rsidRPr="00F824A7">
              <w:rPr>
                <w:rFonts w:ascii="GHEA Grapalat" w:hAnsi="GHEA Grapalat" w:cs="Calibri"/>
                <w:color w:val="000000"/>
                <w:lang w:val="hy-AM"/>
              </w:rPr>
              <w:t>Консультационные услуги по техническому контролю качества работ по ремонту плоских крыш многоквартирных домов административного района Аван города Ереван</w:t>
            </w:r>
          </w:p>
        </w:tc>
      </w:tr>
      <w:tr w:rsidR="00F824A7" w:rsidRPr="00F57F5A" w:rsidTr="004C5A03">
        <w:trPr>
          <w:trHeight w:val="500"/>
          <w:jc w:val="center"/>
        </w:trPr>
        <w:tc>
          <w:tcPr>
            <w:tcW w:w="802" w:type="dxa"/>
            <w:vAlign w:val="center"/>
          </w:tcPr>
          <w:p w:rsidR="00F824A7" w:rsidRPr="00F57F5A" w:rsidRDefault="00F824A7" w:rsidP="00F824A7">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F824A7" w:rsidRPr="002C4EE6" w:rsidRDefault="00F824A7" w:rsidP="00F824A7">
            <w:pPr>
              <w:jc w:val="center"/>
              <w:rPr>
                <w:rFonts w:ascii="GHEA Grapalat" w:hAnsi="GHEA Grapalat"/>
                <w:sz w:val="20"/>
                <w:lang w:val="hy-AM"/>
              </w:rPr>
            </w:pPr>
            <w:r>
              <w:rPr>
                <w:rFonts w:ascii="GHEA Grapalat" w:hAnsi="GHEA Grapalat"/>
                <w:sz w:val="22"/>
                <w:szCs w:val="22"/>
                <w:lang w:val="hy-AM"/>
              </w:rPr>
              <w:t>800000</w:t>
            </w:r>
          </w:p>
        </w:tc>
        <w:tc>
          <w:tcPr>
            <w:tcW w:w="7470" w:type="dxa"/>
            <w:vAlign w:val="center"/>
          </w:tcPr>
          <w:p w:rsidR="00F824A7" w:rsidRDefault="00F824A7" w:rsidP="00F824A7">
            <w:pPr>
              <w:pStyle w:val="BodyTextIndent2"/>
              <w:spacing w:line="240" w:lineRule="auto"/>
              <w:ind w:firstLine="0"/>
              <w:rPr>
                <w:rFonts w:ascii="GHEA Grapalat" w:hAnsi="GHEA Grapalat" w:cs="Calibri"/>
                <w:color w:val="000000"/>
                <w:lang w:val="hy-AM"/>
              </w:rPr>
            </w:pPr>
            <w:r w:rsidRPr="00F824A7">
              <w:rPr>
                <w:rFonts w:ascii="GHEA Grapalat" w:hAnsi="GHEA Grapalat" w:cs="Calibri"/>
                <w:color w:val="000000"/>
                <w:lang w:val="hy-AM"/>
              </w:rPr>
              <w:t>Консультационные услуги по техническому контролю качества ремонтных работ в подъездах многоквартирных домов административного района Аван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F824A7" w:rsidRDefault="004C5A03" w:rsidP="00827CAF">
            <w:pPr>
              <w:pStyle w:val="BodyTextIndent2"/>
              <w:spacing w:line="240" w:lineRule="auto"/>
              <w:ind w:firstLine="0"/>
              <w:jc w:val="center"/>
              <w:rPr>
                <w:rFonts w:ascii="GHEA Grapalat" w:hAnsi="GHEA Grapalat"/>
              </w:rPr>
            </w:pPr>
            <w:r>
              <w:rPr>
                <w:rFonts w:ascii="GHEA Grapalat" w:hAnsi="GHEA Grapalat"/>
                <w:lang w:val="hy-AM"/>
              </w:rPr>
              <w:t>1</w:t>
            </w:r>
            <w:r w:rsidR="00F824A7">
              <w:rPr>
                <w:rFonts w:ascii="GHEA Grapalat" w:hAnsi="GHEA Grapalat"/>
                <w:lang w:val="hy-AM"/>
              </w:rPr>
              <w:t>-2</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F824A7">
        <w:rPr>
          <w:rFonts w:ascii="GHEA Grapalat" w:hAnsi="GHEA Grapalat"/>
          <w:b/>
          <w:spacing w:val="6"/>
          <w:sz w:val="24"/>
          <w:szCs w:val="24"/>
        </w:rPr>
        <w:t>17.04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F824A7">
        <w:rPr>
          <w:rFonts w:ascii="GHEA Grapalat" w:hAnsi="GHEA Grapalat"/>
          <w:b/>
          <w:spacing w:val="6"/>
          <w:sz w:val="24"/>
          <w:szCs w:val="24"/>
        </w:rPr>
        <w:t>17.04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F824A7">
        <w:rPr>
          <w:rFonts w:ascii="GHEA Grapalat" w:hAnsi="GHEA Grapalat"/>
          <w:b/>
        </w:rPr>
        <w:t>24/31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F824A7">
        <w:rPr>
          <w:rFonts w:ascii="GHEA Grapalat" w:hAnsi="GHEA Grapalat"/>
          <w:b/>
        </w:rPr>
        <w:t>24/31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F824A7">
        <w:rPr>
          <w:rFonts w:ascii="GHEA Grapalat" w:hAnsi="GHEA Grapalat"/>
          <w:b/>
        </w:rPr>
        <w:t>24/31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F824A7">
        <w:rPr>
          <w:rFonts w:ascii="GHEA Grapalat" w:hAnsi="GHEA Grapalat"/>
          <w:b/>
        </w:rPr>
        <w:t>24/31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F824A7">
        <w:rPr>
          <w:rFonts w:ascii="GHEA Grapalat" w:hAnsi="GHEA Grapalat"/>
          <w:b/>
        </w:rPr>
        <w:t>24/31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201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201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201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201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201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201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201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2017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201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2017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201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201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F824A7">
        <w:rPr>
          <w:rFonts w:ascii="GHEA Grapalat" w:hAnsi="GHEA Grapalat"/>
          <w:b/>
        </w:rPr>
        <w:t>24/31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F824A7">
        <w:rPr>
          <w:rFonts w:ascii="GHEA Grapalat" w:hAnsi="GHEA Grapalat"/>
          <w:b/>
        </w:rPr>
        <w:t>24/31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824A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24A7" w:rsidRPr="005744FC" w:rsidRDefault="00F824A7" w:rsidP="00F824A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824A7" w:rsidRPr="00B640B0" w:rsidRDefault="00F824A7" w:rsidP="00F824A7">
            <w:pPr>
              <w:pStyle w:val="BodyTextIndent2"/>
              <w:spacing w:line="240" w:lineRule="auto"/>
              <w:ind w:firstLine="0"/>
              <w:rPr>
                <w:rFonts w:ascii="GHEA Grapalat" w:hAnsi="GHEA Grapalat" w:cs="Calibri"/>
                <w:color w:val="000000"/>
                <w:lang w:val="hy-AM"/>
              </w:rPr>
            </w:pPr>
            <w:r w:rsidRPr="00F824A7">
              <w:rPr>
                <w:rFonts w:ascii="GHEA Grapalat" w:hAnsi="GHEA Grapalat" w:cs="Calibri"/>
                <w:color w:val="000000"/>
                <w:lang w:val="hy-AM"/>
              </w:rPr>
              <w:t>Консультационные услуги по техническому контролю качества работ по ремонту плоских крыш многоквартирных домов административного района Аван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24A7" w:rsidRPr="005744FC" w:rsidRDefault="00F824A7" w:rsidP="00F824A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24A7" w:rsidRPr="005744FC" w:rsidRDefault="00F824A7" w:rsidP="00F824A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24A7" w:rsidRPr="005744FC" w:rsidRDefault="00F824A7" w:rsidP="00F824A7">
            <w:pPr>
              <w:widowControl w:val="0"/>
              <w:jc w:val="center"/>
              <w:rPr>
                <w:rFonts w:ascii="GHEA Grapalat" w:hAnsi="GHEA Grapalat"/>
                <w:sz w:val="20"/>
                <w:szCs w:val="20"/>
              </w:rPr>
            </w:pPr>
          </w:p>
        </w:tc>
      </w:tr>
      <w:tr w:rsidR="00F824A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24A7" w:rsidRPr="00F57F5A" w:rsidRDefault="00F824A7" w:rsidP="00F824A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F824A7" w:rsidRDefault="00F824A7" w:rsidP="00F824A7">
            <w:pPr>
              <w:pStyle w:val="BodyTextIndent2"/>
              <w:spacing w:line="240" w:lineRule="auto"/>
              <w:ind w:firstLine="0"/>
              <w:rPr>
                <w:rFonts w:ascii="GHEA Grapalat" w:hAnsi="GHEA Grapalat" w:cs="Calibri"/>
                <w:color w:val="000000"/>
                <w:lang w:val="hy-AM"/>
              </w:rPr>
            </w:pPr>
            <w:r w:rsidRPr="00F824A7">
              <w:rPr>
                <w:rFonts w:ascii="GHEA Grapalat" w:hAnsi="GHEA Grapalat" w:cs="Calibri"/>
                <w:color w:val="000000"/>
                <w:lang w:val="hy-AM"/>
              </w:rPr>
              <w:t xml:space="preserve">Консультационные услуги по техническому контролю качества ремонтных работ в подъездах многоквартирных домов административного района Аван </w:t>
            </w:r>
            <w:r w:rsidRPr="00F824A7">
              <w:rPr>
                <w:rFonts w:ascii="GHEA Grapalat" w:hAnsi="GHEA Grapalat" w:cs="Calibri"/>
                <w:color w:val="000000"/>
                <w:lang w:val="hy-AM"/>
              </w:rPr>
              <w:lastRenderedPageBreak/>
              <w:t>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24A7" w:rsidRPr="005744FC" w:rsidRDefault="00F824A7" w:rsidP="00F824A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24A7" w:rsidRPr="005744FC" w:rsidRDefault="00F824A7" w:rsidP="00F824A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24A7" w:rsidRPr="005744FC" w:rsidRDefault="00F824A7" w:rsidP="00F824A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F824A7">
        <w:rPr>
          <w:rFonts w:ascii="GHEA Grapalat" w:hAnsi="GHEA Grapalat"/>
          <w:b/>
          <w:sz w:val="24"/>
          <w:szCs w:val="24"/>
        </w:rPr>
        <w:t>24/31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F824A7">
        <w:rPr>
          <w:rFonts w:ascii="GHEA Grapalat" w:hAnsi="GHEA Grapalat"/>
          <w:b/>
        </w:rPr>
        <w:t>24/31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F824A7">
        <w:rPr>
          <w:rFonts w:ascii="GHEA Grapalat" w:hAnsi="GHEA Grapalat"/>
          <w:b/>
          <w:sz w:val="22"/>
          <w:szCs w:val="22"/>
        </w:rPr>
        <w:t>24/31</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F824A7">
        <w:rPr>
          <w:rFonts w:ascii="GHEA Grapalat" w:hAnsi="GHEA Grapalat"/>
          <w:b/>
          <w:sz w:val="24"/>
          <w:szCs w:val="24"/>
        </w:rPr>
        <w:t>24/31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F824A7">
        <w:rPr>
          <w:rFonts w:ascii="GHEA Grapalat" w:hAnsi="GHEA Grapalat"/>
          <w:b/>
          <w:sz w:val="24"/>
          <w:szCs w:val="24"/>
        </w:rPr>
        <w:t>24/31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824A7">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824A7">
        <w:rPr>
          <w:rFonts w:ascii="GHEA Grapalat" w:hAnsi="GHEA Grapalat"/>
          <w:b/>
        </w:rPr>
        <w:t>0,5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w:t>
      </w:r>
      <w:r w:rsidR="00F824A7">
        <w:rPr>
          <w:rFonts w:ascii="GHEA Grapalat" w:hAnsi="GHEA Grapalat"/>
          <w:b/>
        </w:rPr>
        <w:t>05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F57F5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57F5A" w:rsidRPr="00453E01" w:rsidRDefault="00F57F5A" w:rsidP="00F57F5A">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F57F5A" w:rsidRPr="00F824A7" w:rsidRDefault="00F57F5A" w:rsidP="00F824A7">
            <w:pPr>
              <w:jc w:val="center"/>
              <w:rPr>
                <w:rFonts w:ascii="GHEA Grapalat" w:hAnsi="GHEA Grapalat"/>
                <w:sz w:val="20"/>
              </w:rPr>
            </w:pPr>
            <w:r>
              <w:rPr>
                <w:rFonts w:ascii="GHEA Grapalat" w:hAnsi="GHEA Grapalat" w:cs="Calibri"/>
                <w:color w:val="000000"/>
                <w:sz w:val="20"/>
                <w:szCs w:val="20"/>
              </w:rPr>
              <w:t>71351540/</w:t>
            </w:r>
            <w:r w:rsidR="00F824A7">
              <w:rPr>
                <w:rFonts w:ascii="GHEA Grapalat" w:hAnsi="GHEA Grapalat" w:cs="Calibri"/>
                <w:color w:val="000000"/>
                <w:sz w:val="20"/>
                <w:szCs w:val="20"/>
              </w:rPr>
              <w:t>274</w:t>
            </w:r>
          </w:p>
        </w:tc>
        <w:tc>
          <w:tcPr>
            <w:tcW w:w="4901" w:type="dxa"/>
            <w:vMerge w:val="restart"/>
            <w:tcBorders>
              <w:top w:val="single" w:sz="4" w:space="0" w:color="auto"/>
              <w:left w:val="single" w:sz="4" w:space="0" w:color="auto"/>
              <w:right w:val="single" w:sz="4" w:space="0" w:color="auto"/>
            </w:tcBorders>
          </w:tcPr>
          <w:p w:rsidR="00F57F5A" w:rsidRPr="00224032" w:rsidRDefault="00F57F5A" w:rsidP="00F57F5A">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C58AD" w:rsidRDefault="00F57F5A" w:rsidP="00F57F5A">
            <w:pPr>
              <w:jc w:val="center"/>
              <w:rPr>
                <w:rFonts w:ascii="GHEA Grapalat" w:hAnsi="GHEA Grapalat"/>
                <w:sz w:val="18"/>
              </w:rPr>
            </w:pPr>
            <w:r>
              <w:rPr>
                <w:rFonts w:ascii="GHEA Grapalat" w:hAnsi="GHEA Grapalat"/>
                <w:sz w:val="18"/>
              </w:rPr>
              <w:t>драм</w:t>
            </w:r>
          </w:p>
          <w:p w:rsidR="00F57F5A" w:rsidRPr="00224032" w:rsidRDefault="00F57F5A" w:rsidP="00F57F5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F57F5A" w:rsidRDefault="00F57F5A" w:rsidP="00F57F5A">
            <w:pPr>
              <w:jc w:val="center"/>
              <w:rPr>
                <w:rFonts w:ascii="GHEA Grapalat" w:hAnsi="GHEA Grapalat"/>
                <w:sz w:val="18"/>
              </w:rPr>
            </w:pPr>
            <w:r w:rsidRPr="00F57F5A">
              <w:rPr>
                <w:rFonts w:ascii="GHEA Grapalat" w:hAnsi="GHEA Grapalat"/>
                <w:sz w:val="18"/>
              </w:rPr>
              <w:t xml:space="preserve">а/ район </w:t>
            </w:r>
            <w:r w:rsidR="00F824A7">
              <w:rPr>
                <w:rFonts w:ascii="GHEA Grapalat" w:hAnsi="GHEA Grapalat"/>
                <w:sz w:val="18"/>
              </w:rPr>
              <w:t>Аван</w:t>
            </w:r>
          </w:p>
          <w:p w:rsidR="00F824A7" w:rsidRPr="002C58AD" w:rsidRDefault="00F824A7" w:rsidP="00F57F5A">
            <w:pPr>
              <w:jc w:val="center"/>
              <w:rPr>
                <w:rFonts w:ascii="GHEA Grapalat" w:hAnsi="GHEA Grapalat"/>
                <w:sz w:val="18"/>
              </w:rPr>
            </w:pPr>
            <w:r w:rsidRPr="00F824A7">
              <w:rPr>
                <w:rFonts w:ascii="GHEA Grapalat" w:hAnsi="GHEA Grapalat"/>
                <w:sz w:val="18"/>
              </w:rPr>
              <w:t xml:space="preserve">Улица Худякова, дом 84/1, район Оганесяна, дом 50, район Аван-Ариндж 1-ый </w:t>
            </w:r>
            <w:r w:rsidRPr="00F824A7">
              <w:rPr>
                <w:rFonts w:ascii="GHEA Grapalat" w:hAnsi="GHEA Grapalat"/>
                <w:sz w:val="18"/>
              </w:rPr>
              <w:lastRenderedPageBreak/>
              <w:t>м/р 3/6, 1/2, 4, 2/12 здания, район Аван-Ариндж 2-ой м/р 2/5, 2/9, 1/16 здания, район Д. Варужана, дом 4, район Саят-Новы 8, 1/4 дома, район Нарекаци 41, 43 дома, район Туманяна 7/1, 6/1, 6/2 дома, район Кучака, дом 47, район Дуряна 39, 49, 34, 37 дома, район Чаренца 9, 18 дома, улица Ачаряна 2/1, дома 34, 22/11.</w:t>
            </w:r>
          </w:p>
        </w:tc>
        <w:tc>
          <w:tcPr>
            <w:tcW w:w="215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r>
              <w:rPr>
                <w:rFonts w:ascii="GHEA Grapalat" w:hAnsi="GHEA Grapalat" w:cs="Calibri"/>
                <w:color w:val="000000"/>
                <w:sz w:val="16"/>
                <w:szCs w:val="16"/>
              </w:rPr>
              <w:lastRenderedPageBreak/>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F57F5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57F5A" w:rsidRDefault="00F57F5A" w:rsidP="00F57F5A">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F57F5A" w:rsidRPr="00F824A7" w:rsidRDefault="00F57F5A" w:rsidP="00F824A7">
            <w:pPr>
              <w:jc w:val="center"/>
              <w:rPr>
                <w:rFonts w:ascii="GHEA Grapalat" w:hAnsi="GHEA Grapalat" w:cs="Calibri"/>
                <w:color w:val="000000"/>
                <w:sz w:val="20"/>
                <w:szCs w:val="20"/>
              </w:rPr>
            </w:pPr>
            <w:r>
              <w:rPr>
                <w:rFonts w:ascii="GHEA Grapalat" w:hAnsi="GHEA Grapalat" w:cs="Calibri"/>
                <w:color w:val="000000"/>
                <w:sz w:val="20"/>
                <w:szCs w:val="20"/>
              </w:rPr>
              <w:t>71351540/</w:t>
            </w:r>
            <w:r w:rsidR="00F824A7">
              <w:rPr>
                <w:rFonts w:ascii="GHEA Grapalat" w:hAnsi="GHEA Grapalat" w:cs="Calibri"/>
                <w:color w:val="000000"/>
                <w:sz w:val="20"/>
                <w:szCs w:val="20"/>
              </w:rPr>
              <w:t>300</w:t>
            </w:r>
          </w:p>
        </w:tc>
        <w:tc>
          <w:tcPr>
            <w:tcW w:w="4901" w:type="dxa"/>
            <w:vMerge/>
            <w:tcBorders>
              <w:left w:val="single" w:sz="4" w:space="0" w:color="auto"/>
              <w:right w:val="single" w:sz="4" w:space="0" w:color="auto"/>
            </w:tcBorders>
          </w:tcPr>
          <w:p w:rsidR="00F57F5A" w:rsidRPr="00176E67" w:rsidRDefault="00F57F5A" w:rsidP="00F57F5A">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C58AD" w:rsidRDefault="00F57F5A" w:rsidP="00F57F5A">
            <w:pPr>
              <w:jc w:val="center"/>
              <w:rPr>
                <w:rFonts w:ascii="GHEA Grapalat" w:hAnsi="GHEA Grapalat"/>
                <w:sz w:val="18"/>
              </w:rPr>
            </w:pPr>
            <w:r>
              <w:rPr>
                <w:rFonts w:ascii="GHEA Grapalat" w:hAnsi="GHEA Grapalat"/>
                <w:sz w:val="18"/>
              </w:rPr>
              <w:t>драм</w:t>
            </w:r>
          </w:p>
          <w:p w:rsidR="00F57F5A" w:rsidRPr="00224032" w:rsidRDefault="00F57F5A" w:rsidP="00F57F5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F57F5A" w:rsidRDefault="00F57F5A" w:rsidP="00F57F5A">
            <w:pPr>
              <w:jc w:val="center"/>
              <w:rPr>
                <w:rFonts w:ascii="GHEA Grapalat" w:hAnsi="GHEA Grapalat"/>
                <w:sz w:val="18"/>
              </w:rPr>
            </w:pPr>
            <w:r w:rsidRPr="00F57F5A">
              <w:rPr>
                <w:rFonts w:ascii="GHEA Grapalat" w:hAnsi="GHEA Grapalat"/>
                <w:sz w:val="18"/>
              </w:rPr>
              <w:t xml:space="preserve">а/ район </w:t>
            </w:r>
            <w:r w:rsidR="00F824A7">
              <w:rPr>
                <w:rFonts w:ascii="GHEA Grapalat" w:hAnsi="GHEA Grapalat"/>
                <w:sz w:val="18"/>
              </w:rPr>
              <w:t>Аван</w:t>
            </w:r>
          </w:p>
          <w:p w:rsidR="00F824A7" w:rsidRPr="00F824A7" w:rsidRDefault="00F824A7" w:rsidP="00F57F5A">
            <w:pPr>
              <w:jc w:val="center"/>
              <w:rPr>
                <w:rFonts w:ascii="GHEA Grapalat" w:hAnsi="GHEA Grapalat"/>
                <w:sz w:val="18"/>
                <w:lang w:val="hy-AM"/>
              </w:rPr>
            </w:pPr>
            <w:r w:rsidRPr="00F824A7">
              <w:rPr>
                <w:rFonts w:ascii="GHEA Grapalat" w:hAnsi="GHEA Grapalat"/>
                <w:sz w:val="18"/>
                <w:lang w:val="hy-AM"/>
              </w:rPr>
              <w:t xml:space="preserve">Дом 68/1 улицы Худякова, район Исаакяна 2/2 дом, квартал Аван-Ариндж 1-ый м/р 4/2 дом: 1, 2 подъезда, район Аван-Ариндж 2-ой м/р 1/7 дом и 2/8 дом: 1, 2 , 3 </w:t>
            </w:r>
            <w:r w:rsidRPr="00F824A7">
              <w:rPr>
                <w:rFonts w:ascii="GHEA Grapalat" w:hAnsi="GHEA Grapalat"/>
                <w:sz w:val="18"/>
                <w:lang w:val="hy-AM"/>
              </w:rPr>
              <w:lastRenderedPageBreak/>
              <w:t>подъезда, район Туманяна 8 дом, район Кучак 14 дом, район Чаренца 13 дом, улица Ачаряна 1 дом: 1, 2 подъезда и дом 36/1: 1, 2, 3, 4 подъезда</w:t>
            </w:r>
          </w:p>
        </w:tc>
        <w:tc>
          <w:tcPr>
            <w:tcW w:w="215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r>
              <w:rPr>
                <w:rFonts w:ascii="GHEA Grapalat" w:hAnsi="GHEA Grapalat" w:cs="Calibri"/>
                <w:color w:val="000000"/>
                <w:sz w:val="16"/>
                <w:szCs w:val="16"/>
              </w:rPr>
              <w:lastRenderedPageBreak/>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F57F5A">
            <w:pPr>
              <w:widowControl w:val="0"/>
              <w:spacing w:after="120"/>
              <w:jc w:val="center"/>
              <w:rPr>
                <w:rFonts w:ascii="GHEA Grapalat" w:hAnsi="GHEA Grapalat"/>
                <w:sz w:val="20"/>
              </w:rPr>
            </w:pPr>
          </w:p>
        </w:tc>
        <w:tc>
          <w:tcPr>
            <w:tcW w:w="1339"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824A7" w:rsidRPr="00F412AC" w:rsidTr="00CC75A9">
        <w:trPr>
          <w:trHeight w:val="363"/>
          <w:jc w:val="center"/>
        </w:trPr>
        <w:tc>
          <w:tcPr>
            <w:tcW w:w="1207" w:type="dxa"/>
            <w:vAlign w:val="center"/>
          </w:tcPr>
          <w:p w:rsidR="00F824A7" w:rsidRPr="00453E01" w:rsidRDefault="00F824A7" w:rsidP="00F824A7">
            <w:pPr>
              <w:jc w:val="center"/>
              <w:rPr>
                <w:rFonts w:ascii="GHEA Grapalat" w:hAnsi="GHEA Grapalat"/>
                <w:sz w:val="20"/>
                <w:lang w:val="hy-AM"/>
              </w:rPr>
            </w:pPr>
            <w:bookmarkStart w:id="31" w:name="_GoBack" w:colFirst="3" w:colLast="3"/>
            <w:r>
              <w:rPr>
                <w:rFonts w:ascii="GHEA Grapalat" w:hAnsi="GHEA Grapalat"/>
                <w:sz w:val="20"/>
                <w:lang w:val="hy-AM"/>
              </w:rPr>
              <w:t>1</w:t>
            </w:r>
          </w:p>
        </w:tc>
        <w:tc>
          <w:tcPr>
            <w:tcW w:w="1339" w:type="dxa"/>
            <w:vAlign w:val="center"/>
          </w:tcPr>
          <w:p w:rsidR="00F824A7" w:rsidRPr="00F824A7" w:rsidRDefault="00F824A7" w:rsidP="00F824A7">
            <w:pPr>
              <w:jc w:val="center"/>
              <w:rPr>
                <w:rFonts w:ascii="GHEA Grapalat" w:hAnsi="GHEA Grapalat"/>
                <w:sz w:val="20"/>
              </w:rPr>
            </w:pPr>
            <w:r>
              <w:rPr>
                <w:rFonts w:ascii="GHEA Grapalat" w:hAnsi="GHEA Grapalat" w:cs="Calibri"/>
                <w:color w:val="000000"/>
                <w:sz w:val="20"/>
                <w:szCs w:val="20"/>
              </w:rPr>
              <w:t>71351540/274</w:t>
            </w:r>
          </w:p>
        </w:tc>
        <w:tc>
          <w:tcPr>
            <w:tcW w:w="2517" w:type="dxa"/>
            <w:vAlign w:val="center"/>
          </w:tcPr>
          <w:p w:rsidR="00F824A7" w:rsidRDefault="00F824A7" w:rsidP="00F824A7">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ремонту плоских крыш многоквартирных домов </w:t>
            </w:r>
            <w:r>
              <w:rPr>
                <w:rFonts w:ascii="GHEA Grapalat" w:hAnsi="GHEA Grapalat" w:cs="Calibri"/>
                <w:color w:val="000000"/>
                <w:lang w:val="hy-AM"/>
              </w:rPr>
              <w:lastRenderedPageBreak/>
              <w:t>административного района Аван города Ереван</w:t>
            </w:r>
          </w:p>
        </w:tc>
        <w:tc>
          <w:tcPr>
            <w:tcW w:w="682" w:type="dxa"/>
            <w:textDirection w:val="btLr"/>
            <w:vAlign w:val="center"/>
          </w:tcPr>
          <w:p w:rsidR="00F824A7" w:rsidRPr="00E85F0C" w:rsidRDefault="00F824A7" w:rsidP="00F824A7">
            <w:pPr>
              <w:jc w:val="center"/>
              <w:rPr>
                <w:rFonts w:ascii="GHEA Grapalat" w:hAnsi="GHEA Grapalat"/>
                <w:sz w:val="20"/>
                <w:lang w:val="pt-BR"/>
              </w:rPr>
            </w:pPr>
          </w:p>
        </w:tc>
        <w:tc>
          <w:tcPr>
            <w:tcW w:w="813" w:type="dxa"/>
            <w:textDirection w:val="btLr"/>
            <w:vAlign w:val="center"/>
          </w:tcPr>
          <w:p w:rsidR="00F824A7" w:rsidRPr="00E85F0C" w:rsidRDefault="00F824A7" w:rsidP="00F824A7">
            <w:pPr>
              <w:jc w:val="center"/>
              <w:rPr>
                <w:rFonts w:ascii="GHEA Grapalat" w:hAnsi="GHEA Grapalat"/>
                <w:sz w:val="20"/>
                <w:lang w:val="pt-BR"/>
              </w:rPr>
            </w:pPr>
          </w:p>
        </w:tc>
        <w:tc>
          <w:tcPr>
            <w:tcW w:w="563" w:type="dxa"/>
            <w:textDirection w:val="btLr"/>
            <w:vAlign w:val="center"/>
          </w:tcPr>
          <w:p w:rsidR="00F824A7" w:rsidRPr="00E85F0C" w:rsidRDefault="00F824A7" w:rsidP="00F824A7">
            <w:pPr>
              <w:jc w:val="center"/>
              <w:rPr>
                <w:rFonts w:ascii="GHEA Grapalat" w:hAnsi="GHEA Grapalat"/>
                <w:sz w:val="20"/>
                <w:lang w:val="pt-BR"/>
              </w:rPr>
            </w:pPr>
          </w:p>
        </w:tc>
        <w:tc>
          <w:tcPr>
            <w:tcW w:w="569" w:type="dxa"/>
            <w:textDirection w:val="btLr"/>
            <w:vAlign w:val="center"/>
          </w:tcPr>
          <w:p w:rsidR="00F824A7" w:rsidRPr="00E85F0C" w:rsidRDefault="00F824A7" w:rsidP="00F824A7">
            <w:pPr>
              <w:jc w:val="center"/>
              <w:rPr>
                <w:rFonts w:ascii="GHEA Grapalat" w:hAnsi="GHEA Grapalat"/>
                <w:sz w:val="20"/>
                <w:lang w:val="pt-BR"/>
              </w:rPr>
            </w:pPr>
          </w:p>
        </w:tc>
        <w:tc>
          <w:tcPr>
            <w:tcW w:w="694" w:type="dxa"/>
            <w:textDirection w:val="btLr"/>
            <w:vAlign w:val="center"/>
          </w:tcPr>
          <w:p w:rsidR="00F824A7" w:rsidRPr="00E85F0C" w:rsidRDefault="00F824A7" w:rsidP="00F824A7">
            <w:pPr>
              <w:jc w:val="center"/>
              <w:rPr>
                <w:rFonts w:ascii="GHEA Grapalat" w:hAnsi="GHEA Grapalat"/>
                <w:sz w:val="20"/>
                <w:lang w:val="pt-BR"/>
              </w:rPr>
            </w:pPr>
          </w:p>
        </w:tc>
        <w:tc>
          <w:tcPr>
            <w:tcW w:w="566" w:type="dxa"/>
            <w:textDirection w:val="btLr"/>
            <w:vAlign w:val="center"/>
          </w:tcPr>
          <w:p w:rsidR="00F824A7" w:rsidRPr="00E85F0C" w:rsidRDefault="00F824A7" w:rsidP="00F824A7">
            <w:pPr>
              <w:jc w:val="center"/>
              <w:rPr>
                <w:rFonts w:ascii="GHEA Grapalat" w:hAnsi="GHEA Grapalat"/>
                <w:sz w:val="20"/>
                <w:lang w:val="pt-BR"/>
              </w:rPr>
            </w:pPr>
          </w:p>
        </w:tc>
        <w:tc>
          <w:tcPr>
            <w:tcW w:w="601" w:type="dxa"/>
            <w:textDirection w:val="btLr"/>
            <w:vAlign w:val="center"/>
          </w:tcPr>
          <w:p w:rsidR="00F824A7" w:rsidRPr="00E85F0C" w:rsidRDefault="00F824A7" w:rsidP="00F824A7">
            <w:pPr>
              <w:jc w:val="center"/>
              <w:rPr>
                <w:rFonts w:ascii="GHEA Grapalat" w:hAnsi="GHEA Grapalat"/>
                <w:sz w:val="20"/>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611" w:type="dxa"/>
            <w:textDirection w:val="btLr"/>
            <w:vAlign w:val="center"/>
          </w:tcPr>
          <w:p w:rsidR="00F824A7" w:rsidRPr="00F566BF" w:rsidRDefault="00F824A7" w:rsidP="00F824A7">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68" w:type="dxa"/>
            <w:textDirection w:val="btLr"/>
            <w:vAlign w:val="center"/>
          </w:tcPr>
          <w:p w:rsidR="00F824A7" w:rsidRPr="00F566BF" w:rsidRDefault="00F824A7" w:rsidP="00F824A7">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526" w:type="dxa"/>
            <w:textDirection w:val="btLr"/>
            <w:vAlign w:val="center"/>
          </w:tcPr>
          <w:p w:rsidR="00F824A7" w:rsidRPr="00F566BF" w:rsidRDefault="00F824A7" w:rsidP="00F824A7">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824" w:type="dxa"/>
            <w:textDirection w:val="btLr"/>
            <w:vAlign w:val="center"/>
          </w:tcPr>
          <w:p w:rsidR="00F824A7" w:rsidRPr="00F566BF" w:rsidRDefault="00F824A7" w:rsidP="00F824A7">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683" w:type="dxa"/>
            <w:textDirection w:val="btLr"/>
            <w:vAlign w:val="center"/>
          </w:tcPr>
          <w:p w:rsidR="00F824A7" w:rsidRPr="00F566BF" w:rsidRDefault="00F824A7" w:rsidP="00F824A7">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1386" w:type="dxa"/>
            <w:textDirection w:val="btLr"/>
            <w:vAlign w:val="center"/>
          </w:tcPr>
          <w:p w:rsidR="00F824A7" w:rsidRPr="00F566BF" w:rsidRDefault="00F824A7" w:rsidP="00F824A7">
            <w:pPr>
              <w:jc w:val="center"/>
              <w:rPr>
                <w:rFonts w:ascii="GHEA Grapalat" w:hAnsi="GHEA Grapalat"/>
                <w:b/>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r>
      <w:bookmarkEnd w:id="31"/>
      <w:tr w:rsidR="00F824A7" w:rsidRPr="00F412AC" w:rsidTr="00CC75A9">
        <w:trPr>
          <w:trHeight w:val="363"/>
          <w:jc w:val="center"/>
        </w:trPr>
        <w:tc>
          <w:tcPr>
            <w:tcW w:w="1207" w:type="dxa"/>
            <w:vAlign w:val="center"/>
          </w:tcPr>
          <w:p w:rsidR="00F824A7" w:rsidRDefault="00F824A7" w:rsidP="00F824A7">
            <w:pPr>
              <w:jc w:val="center"/>
              <w:rPr>
                <w:rFonts w:ascii="GHEA Grapalat" w:hAnsi="GHEA Grapalat"/>
                <w:sz w:val="20"/>
                <w:lang w:val="hy-AM"/>
              </w:rPr>
            </w:pPr>
            <w:r>
              <w:rPr>
                <w:rFonts w:ascii="GHEA Grapalat" w:hAnsi="GHEA Grapalat"/>
                <w:sz w:val="20"/>
                <w:lang w:val="hy-AM"/>
              </w:rPr>
              <w:lastRenderedPageBreak/>
              <w:t>2</w:t>
            </w:r>
          </w:p>
        </w:tc>
        <w:tc>
          <w:tcPr>
            <w:tcW w:w="1339" w:type="dxa"/>
            <w:vAlign w:val="center"/>
          </w:tcPr>
          <w:p w:rsidR="00F824A7" w:rsidRPr="00F824A7" w:rsidRDefault="00F824A7" w:rsidP="00F824A7">
            <w:pPr>
              <w:jc w:val="center"/>
              <w:rPr>
                <w:rFonts w:ascii="GHEA Grapalat" w:hAnsi="GHEA Grapalat" w:cs="Calibri"/>
                <w:color w:val="000000"/>
                <w:sz w:val="20"/>
                <w:szCs w:val="20"/>
              </w:rPr>
            </w:pPr>
            <w:r>
              <w:rPr>
                <w:rFonts w:ascii="GHEA Grapalat" w:hAnsi="GHEA Grapalat" w:cs="Calibri"/>
                <w:color w:val="000000"/>
                <w:sz w:val="20"/>
                <w:szCs w:val="20"/>
              </w:rPr>
              <w:t>71351540/300</w:t>
            </w:r>
          </w:p>
        </w:tc>
        <w:tc>
          <w:tcPr>
            <w:tcW w:w="2517" w:type="dxa"/>
            <w:vAlign w:val="center"/>
          </w:tcPr>
          <w:p w:rsidR="00F824A7" w:rsidRDefault="00F824A7" w:rsidP="00F824A7">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ремонтных работ в подъездах многоквартирных домов административного района Аван города Ереван</w:t>
            </w:r>
          </w:p>
        </w:tc>
        <w:tc>
          <w:tcPr>
            <w:tcW w:w="682" w:type="dxa"/>
            <w:textDirection w:val="btLr"/>
            <w:vAlign w:val="center"/>
          </w:tcPr>
          <w:p w:rsidR="00F824A7" w:rsidRPr="00F566BF" w:rsidRDefault="00F824A7" w:rsidP="00F824A7">
            <w:pPr>
              <w:jc w:val="center"/>
              <w:rPr>
                <w:rFonts w:ascii="GHEA Grapalat" w:hAnsi="GHEA Grapalat"/>
                <w:sz w:val="20"/>
                <w:lang w:val="pt-BR"/>
              </w:rPr>
            </w:pPr>
          </w:p>
        </w:tc>
        <w:tc>
          <w:tcPr>
            <w:tcW w:w="813" w:type="dxa"/>
            <w:textDirection w:val="btLr"/>
            <w:vAlign w:val="center"/>
          </w:tcPr>
          <w:p w:rsidR="00F824A7" w:rsidRPr="00F566BF" w:rsidRDefault="00F824A7" w:rsidP="00F824A7">
            <w:pPr>
              <w:jc w:val="center"/>
              <w:rPr>
                <w:rFonts w:ascii="GHEA Grapalat" w:hAnsi="GHEA Grapalat"/>
                <w:sz w:val="20"/>
                <w:lang w:val="pt-BR"/>
              </w:rPr>
            </w:pPr>
          </w:p>
        </w:tc>
        <w:tc>
          <w:tcPr>
            <w:tcW w:w="563" w:type="dxa"/>
            <w:textDirection w:val="btLr"/>
            <w:vAlign w:val="center"/>
          </w:tcPr>
          <w:p w:rsidR="00F824A7" w:rsidRPr="00F566BF" w:rsidRDefault="00F824A7" w:rsidP="00F824A7">
            <w:pPr>
              <w:jc w:val="center"/>
              <w:rPr>
                <w:rFonts w:ascii="GHEA Grapalat" w:hAnsi="GHEA Grapalat"/>
                <w:sz w:val="20"/>
                <w:lang w:val="pt-BR"/>
              </w:rPr>
            </w:pPr>
          </w:p>
        </w:tc>
        <w:tc>
          <w:tcPr>
            <w:tcW w:w="569" w:type="dxa"/>
            <w:textDirection w:val="btLr"/>
            <w:vAlign w:val="center"/>
          </w:tcPr>
          <w:p w:rsidR="00F824A7" w:rsidRDefault="00F824A7" w:rsidP="00F824A7">
            <w:pPr>
              <w:jc w:val="center"/>
              <w:rPr>
                <w:rFonts w:ascii="GHEA Grapalat" w:hAnsi="GHEA Grapalat"/>
                <w:color w:val="000000" w:themeColor="text1"/>
                <w:sz w:val="18"/>
                <w:szCs w:val="18"/>
              </w:rPr>
            </w:pPr>
          </w:p>
        </w:tc>
        <w:tc>
          <w:tcPr>
            <w:tcW w:w="694" w:type="dxa"/>
            <w:textDirection w:val="btLr"/>
            <w:vAlign w:val="center"/>
          </w:tcPr>
          <w:p w:rsidR="00F824A7" w:rsidRDefault="00F824A7" w:rsidP="00F824A7">
            <w:pPr>
              <w:jc w:val="center"/>
              <w:rPr>
                <w:rFonts w:ascii="GHEA Grapalat" w:hAnsi="GHEA Grapalat"/>
                <w:color w:val="000000" w:themeColor="text1"/>
                <w:sz w:val="18"/>
                <w:szCs w:val="18"/>
              </w:rPr>
            </w:pPr>
          </w:p>
        </w:tc>
        <w:tc>
          <w:tcPr>
            <w:tcW w:w="566" w:type="dxa"/>
            <w:textDirection w:val="btLr"/>
            <w:vAlign w:val="center"/>
          </w:tcPr>
          <w:p w:rsidR="00F824A7" w:rsidRDefault="00F824A7" w:rsidP="00F824A7">
            <w:pPr>
              <w:jc w:val="center"/>
              <w:rPr>
                <w:rFonts w:ascii="GHEA Grapalat" w:hAnsi="GHEA Grapalat"/>
                <w:color w:val="000000" w:themeColor="text1"/>
                <w:sz w:val="18"/>
                <w:szCs w:val="18"/>
              </w:rPr>
            </w:pPr>
          </w:p>
        </w:tc>
        <w:tc>
          <w:tcPr>
            <w:tcW w:w="601" w:type="dxa"/>
            <w:textDirection w:val="btLr"/>
            <w:vAlign w:val="center"/>
          </w:tcPr>
          <w:p w:rsidR="00F824A7" w:rsidRDefault="00F824A7" w:rsidP="00F824A7">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611" w:type="dxa"/>
            <w:textDirection w:val="btLr"/>
            <w:vAlign w:val="center"/>
          </w:tcPr>
          <w:p w:rsidR="00F824A7" w:rsidRDefault="00F824A7" w:rsidP="00F824A7">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68" w:type="dxa"/>
            <w:textDirection w:val="btLr"/>
            <w:vAlign w:val="center"/>
          </w:tcPr>
          <w:p w:rsidR="00F824A7" w:rsidRDefault="00F824A7" w:rsidP="00F824A7">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526" w:type="dxa"/>
            <w:textDirection w:val="btLr"/>
            <w:vAlign w:val="center"/>
          </w:tcPr>
          <w:p w:rsidR="00F824A7" w:rsidRPr="00211978" w:rsidRDefault="00F824A7" w:rsidP="00F824A7">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824" w:type="dxa"/>
            <w:textDirection w:val="btLr"/>
            <w:vAlign w:val="center"/>
          </w:tcPr>
          <w:p w:rsidR="00F824A7" w:rsidRPr="00211978" w:rsidRDefault="00F824A7" w:rsidP="00F824A7">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683" w:type="dxa"/>
            <w:textDirection w:val="btLr"/>
            <w:vAlign w:val="center"/>
          </w:tcPr>
          <w:p w:rsidR="00F824A7" w:rsidRPr="00211978" w:rsidRDefault="00F824A7" w:rsidP="00F824A7">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1386" w:type="dxa"/>
            <w:textDirection w:val="btLr"/>
            <w:vAlign w:val="center"/>
          </w:tcPr>
          <w:p w:rsidR="00F824A7" w:rsidRPr="00211978" w:rsidRDefault="00F824A7" w:rsidP="00F824A7">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17A" w:rsidRDefault="0032017A">
      <w:r>
        <w:separator/>
      </w:r>
    </w:p>
  </w:endnote>
  <w:endnote w:type="continuationSeparator" w:id="0">
    <w:p w:rsidR="0032017A" w:rsidRDefault="0032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57F5A" w:rsidRPr="00305BEC" w:rsidRDefault="00F57F5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24A7">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17A" w:rsidRDefault="0032017A">
      <w:r>
        <w:separator/>
      </w:r>
    </w:p>
  </w:footnote>
  <w:footnote w:type="continuationSeparator" w:id="0">
    <w:p w:rsidR="0032017A" w:rsidRDefault="0032017A">
      <w:r>
        <w:continuationSeparator/>
      </w:r>
    </w:p>
  </w:footnote>
  <w:footnote w:id="1">
    <w:p w:rsidR="00F57F5A" w:rsidRDefault="00F57F5A" w:rsidP="00720627">
      <w:pPr>
        <w:pStyle w:val="FootnoteText"/>
        <w:jc w:val="both"/>
        <w:rPr>
          <w:rFonts w:asciiTheme="minorHAnsi" w:hAnsiTheme="minorHAnsi"/>
        </w:rPr>
      </w:pPr>
    </w:p>
    <w:p w:rsidR="00F57F5A" w:rsidRPr="004D0297" w:rsidRDefault="00F57F5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57F5A" w:rsidRPr="004D0297" w:rsidRDefault="00F57F5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57F5A" w:rsidRPr="004D0297" w:rsidRDefault="00F57F5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57F5A" w:rsidRPr="004D0297" w:rsidRDefault="00F57F5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57F5A" w:rsidRPr="004D0297" w:rsidRDefault="00F57F5A" w:rsidP="004604D3">
      <w:pPr>
        <w:pStyle w:val="FootnoteText"/>
        <w:ind w:firstLine="708"/>
      </w:pPr>
    </w:p>
  </w:footnote>
  <w:footnote w:id="2">
    <w:p w:rsidR="00F57F5A" w:rsidRPr="008842CE" w:rsidRDefault="00F57F5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57F5A" w:rsidRPr="00936FBF" w:rsidRDefault="00F57F5A">
      <w:pPr>
        <w:pStyle w:val="FootnoteText"/>
        <w:rPr>
          <w:lang w:val="af-ZA"/>
        </w:rPr>
      </w:pPr>
    </w:p>
  </w:footnote>
  <w:footnote w:id="3">
    <w:p w:rsidR="00F57F5A" w:rsidRPr="00FE2AA4" w:rsidRDefault="00F57F5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57F5A" w:rsidRPr="008842CE" w:rsidRDefault="00F57F5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57F5A" w:rsidRPr="000811C1" w:rsidRDefault="00F57F5A">
      <w:pPr>
        <w:pStyle w:val="FootnoteText"/>
        <w:rPr>
          <w:lang w:val="af-ZA"/>
        </w:rPr>
      </w:pPr>
    </w:p>
  </w:footnote>
  <w:footnote w:id="5">
    <w:p w:rsidR="00F57F5A" w:rsidRPr="00BB3AD3" w:rsidRDefault="00F57F5A"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57F5A" w:rsidRPr="00BB3AD3" w:rsidRDefault="00F57F5A"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57F5A" w:rsidRPr="00503411" w:rsidRDefault="00F57F5A"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57F5A" w:rsidRPr="00DF0ADE" w:rsidRDefault="00F57F5A" w:rsidP="00396892">
      <w:pPr>
        <w:pStyle w:val="FootnoteText"/>
        <w:jc w:val="both"/>
        <w:rPr>
          <w:rFonts w:ascii="GHEA Grapalat" w:hAnsi="GHEA Grapalat" w:cs="Sylfaen"/>
          <w:i/>
          <w:sz w:val="16"/>
          <w:szCs w:val="16"/>
        </w:rPr>
      </w:pPr>
    </w:p>
  </w:footnote>
  <w:footnote w:id="6">
    <w:p w:rsidR="00F57F5A" w:rsidRPr="00511966" w:rsidRDefault="00F57F5A"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57F5A" w:rsidRPr="00A31673" w:rsidRDefault="00F57F5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57F5A" w:rsidRDefault="00F57F5A" w:rsidP="006B3E56">
      <w:pPr>
        <w:jc w:val="both"/>
      </w:pPr>
    </w:p>
    <w:p w:rsidR="00F57F5A" w:rsidRPr="008444F1" w:rsidRDefault="00F57F5A" w:rsidP="006B3E56">
      <w:pPr>
        <w:jc w:val="both"/>
        <w:rPr>
          <w:i/>
        </w:rPr>
      </w:pPr>
    </w:p>
    <w:p w:rsidR="00F57F5A" w:rsidRDefault="00F57F5A" w:rsidP="00827CAF">
      <w:pPr>
        <w:jc w:val="both"/>
      </w:pPr>
    </w:p>
    <w:p w:rsidR="00F57F5A" w:rsidRPr="00B1013B" w:rsidRDefault="00F57F5A"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57F5A" w:rsidRPr="00B1013B" w:rsidRDefault="00F57F5A"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57F5A" w:rsidRPr="00B1013B" w:rsidRDefault="00F57F5A"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57F5A" w:rsidRPr="00827CAF" w:rsidRDefault="00F57F5A" w:rsidP="006B3E56">
      <w:pPr>
        <w:jc w:val="both"/>
        <w:rPr>
          <w:rFonts w:ascii="GHEA Grapalat" w:hAnsi="GHEA Grapalat"/>
          <w:sz w:val="20"/>
          <w:szCs w:val="20"/>
        </w:rPr>
      </w:pPr>
    </w:p>
    <w:p w:rsidR="00F57F5A" w:rsidRDefault="00F57F5A" w:rsidP="006B3E56">
      <w:pPr>
        <w:pStyle w:val="FootnoteText"/>
        <w:rPr>
          <w:rFonts w:asciiTheme="minorHAnsi" w:hAnsiTheme="minorHAnsi"/>
          <w:lang w:val="af-ZA"/>
        </w:rPr>
      </w:pPr>
    </w:p>
  </w:footnote>
  <w:footnote w:id="9">
    <w:p w:rsidR="00F57F5A" w:rsidRPr="00DC619D" w:rsidRDefault="00F57F5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57F5A" w:rsidRPr="00D3436F" w:rsidRDefault="00F57F5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57F5A" w:rsidRPr="00D3436F" w:rsidRDefault="00F57F5A">
      <w:pPr>
        <w:pStyle w:val="FootnoteText"/>
        <w:rPr>
          <w:lang w:val="es-ES"/>
        </w:rPr>
      </w:pPr>
    </w:p>
  </w:footnote>
  <w:footnote w:id="11">
    <w:p w:rsidR="00F57F5A" w:rsidRPr="00217344" w:rsidRDefault="00F57F5A"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57F5A" w:rsidRPr="00186B0B" w:rsidRDefault="00F57F5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57F5A" w:rsidRPr="00186B0B" w:rsidRDefault="00F57F5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57F5A" w:rsidRPr="006F5F33" w:rsidRDefault="00F57F5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57F5A" w:rsidRPr="00615130" w:rsidRDefault="00F57F5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57F5A" w:rsidRPr="00615130" w:rsidRDefault="00F57F5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57F5A" w:rsidRPr="00615130" w:rsidRDefault="00F57F5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57F5A" w:rsidRPr="006F5F33" w:rsidRDefault="00F57F5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57F5A" w:rsidRPr="00552B23" w:rsidTr="004C5A03">
        <w:tc>
          <w:tcPr>
            <w:tcW w:w="2631" w:type="dxa"/>
          </w:tcPr>
          <w:p w:rsidR="00F57F5A" w:rsidRPr="00552B23" w:rsidRDefault="00F57F5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57F5A" w:rsidRPr="00710CEC" w:rsidRDefault="00F57F5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57F5A" w:rsidRPr="00710CEC" w:rsidRDefault="00F57F5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57F5A" w:rsidRPr="00552B23" w:rsidTr="004C5A03">
        <w:tc>
          <w:tcPr>
            <w:tcW w:w="2631" w:type="dxa"/>
          </w:tcPr>
          <w:p w:rsidR="00F57F5A" w:rsidRDefault="00F57F5A" w:rsidP="00193C10">
            <w:pPr>
              <w:pStyle w:val="NormalWeb"/>
              <w:spacing w:line="360" w:lineRule="auto"/>
              <w:jc w:val="center"/>
              <w:rPr>
                <w:rFonts w:ascii="GHEA Grapalat" w:hAnsi="GHEA Grapalat" w:cs="Sylfaen"/>
                <w:b/>
                <w:sz w:val="16"/>
                <w:szCs w:val="16"/>
                <w:lang w:val="hy-AM"/>
              </w:rPr>
            </w:pPr>
          </w:p>
        </w:tc>
        <w:tc>
          <w:tcPr>
            <w:tcW w:w="2631"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c>
          <w:tcPr>
            <w:tcW w:w="2632"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r>
      <w:tr w:rsidR="00F57F5A" w:rsidRPr="00552B23" w:rsidTr="004C5A03">
        <w:tc>
          <w:tcPr>
            <w:tcW w:w="2631" w:type="dxa"/>
          </w:tcPr>
          <w:p w:rsidR="00F57F5A" w:rsidRDefault="00F57F5A" w:rsidP="00193C10">
            <w:pPr>
              <w:pStyle w:val="NormalWeb"/>
              <w:spacing w:line="360" w:lineRule="auto"/>
              <w:jc w:val="center"/>
              <w:rPr>
                <w:rFonts w:ascii="GHEA Grapalat" w:hAnsi="GHEA Grapalat" w:cs="Sylfaen"/>
                <w:b/>
                <w:sz w:val="16"/>
                <w:szCs w:val="16"/>
                <w:lang w:val="hy-AM"/>
              </w:rPr>
            </w:pPr>
          </w:p>
        </w:tc>
        <w:tc>
          <w:tcPr>
            <w:tcW w:w="2631"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c>
          <w:tcPr>
            <w:tcW w:w="2632"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r>
      <w:tr w:rsidR="00F57F5A" w:rsidRPr="00552B23" w:rsidTr="004C5A03">
        <w:tc>
          <w:tcPr>
            <w:tcW w:w="2631" w:type="dxa"/>
          </w:tcPr>
          <w:p w:rsidR="00F57F5A" w:rsidRDefault="00F57F5A" w:rsidP="00193C10">
            <w:pPr>
              <w:pStyle w:val="NormalWeb"/>
              <w:spacing w:line="360" w:lineRule="auto"/>
              <w:jc w:val="center"/>
              <w:rPr>
                <w:rFonts w:ascii="GHEA Grapalat" w:hAnsi="GHEA Grapalat" w:cs="Sylfaen"/>
                <w:b/>
                <w:sz w:val="16"/>
                <w:szCs w:val="16"/>
                <w:lang w:val="hy-AM"/>
              </w:rPr>
            </w:pPr>
          </w:p>
        </w:tc>
        <w:tc>
          <w:tcPr>
            <w:tcW w:w="2631"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c>
          <w:tcPr>
            <w:tcW w:w="2632"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r>
    </w:tbl>
    <w:p w:rsidR="00F57F5A" w:rsidRPr="00615130" w:rsidRDefault="00F57F5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57F5A" w:rsidRPr="00576D9C" w:rsidRDefault="00F57F5A" w:rsidP="003B2F27">
      <w:pPr>
        <w:pStyle w:val="FootnoteText"/>
        <w:jc w:val="both"/>
        <w:rPr>
          <w:rFonts w:ascii="GHEA Grapalat" w:hAnsi="GHEA Grapalat"/>
          <w:lang w:val="hy-AM"/>
        </w:rPr>
      </w:pPr>
    </w:p>
  </w:footnote>
  <w:footnote w:id="15">
    <w:p w:rsidR="00F57F5A" w:rsidRPr="006F5F33" w:rsidRDefault="00F57F5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F57F5A" w:rsidRPr="006F5F33" w:rsidRDefault="00F57F5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57F5A" w:rsidRPr="006F5F33" w:rsidRDefault="00F57F5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F57F5A" w:rsidRPr="00E40AC8" w:rsidRDefault="00F57F5A" w:rsidP="003B2F27">
      <w:pPr>
        <w:pStyle w:val="FootnoteText"/>
        <w:jc w:val="both"/>
      </w:pPr>
      <w:r>
        <w:rPr>
          <w:rStyle w:val="FootnoteReference"/>
        </w:rPr>
        <w:t>*</w:t>
      </w:r>
      <w:r>
        <w:t xml:space="preserve"> </w:t>
      </w:r>
    </w:p>
  </w:footnote>
  <w:footnote w:id="19">
    <w:p w:rsidR="00F57F5A" w:rsidRPr="00E40AC8" w:rsidRDefault="00F57F5A"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F57F5A" w:rsidRPr="00CA2754" w:rsidRDefault="00F57F5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57F5A" w:rsidRPr="00CA2754" w:rsidRDefault="00F57F5A" w:rsidP="003B2F27">
      <w:pPr>
        <w:pStyle w:val="FootnoteText"/>
        <w:jc w:val="both"/>
        <w:rPr>
          <w:sz w:val="2"/>
          <w:szCs w:val="2"/>
        </w:rPr>
      </w:pPr>
    </w:p>
  </w:footnote>
  <w:footnote w:id="21">
    <w:p w:rsidR="00F57F5A" w:rsidRPr="00CA2754" w:rsidRDefault="00F57F5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17A"/>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4A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F4ECA-3E76-426F-AC5E-F961B224F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79</Pages>
  <Words>19367</Words>
  <Characters>110392</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1700</cp:revision>
  <cp:lastPrinted>2018-02-16T07:12:00Z</cp:lastPrinted>
  <dcterms:created xsi:type="dcterms:W3CDTF">2019-10-28T07:04:00Z</dcterms:created>
  <dcterms:modified xsi:type="dcterms:W3CDTF">2024-03-15T07:13:00Z</dcterms:modified>
</cp:coreProperties>
</file>